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9BFC" w14:textId="4EDBA6D9" w:rsidR="00283286" w:rsidRPr="00283286" w:rsidRDefault="00283286" w:rsidP="00387F81">
      <w:pPr>
        <w:jc w:val="center"/>
        <w:rPr>
          <w:rFonts w:ascii="Times New Roman" w:hAnsi="Times New Roman" w:cs="Times New Roman"/>
          <w:b/>
          <w:bCs/>
          <w:color w:val="000000" w:themeColor="text1"/>
          <w:sz w:val="22"/>
          <w:szCs w:val="22"/>
        </w:rPr>
      </w:pPr>
      <w:r w:rsidRPr="00283286">
        <w:rPr>
          <w:rFonts w:ascii="Times New Roman" w:hAnsi="Times New Roman" w:cs="Times New Roman"/>
          <w:b/>
          <w:bCs/>
          <w:noProof/>
          <w:color w:val="000000" w:themeColor="text1"/>
          <w:sz w:val="22"/>
          <w:szCs w:val="22"/>
        </w:rPr>
        <w:drawing>
          <wp:inline distT="0" distB="0" distL="0" distR="0" wp14:anchorId="5B9CB835" wp14:editId="0B7A2334">
            <wp:extent cx="2946209" cy="16320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098" cy="1639213"/>
                    </a:xfrm>
                    <a:prstGeom prst="rect">
                      <a:avLst/>
                    </a:prstGeom>
                  </pic:spPr>
                </pic:pic>
              </a:graphicData>
            </a:graphic>
          </wp:inline>
        </w:drawing>
      </w:r>
    </w:p>
    <w:p w14:paraId="2AE915E0" w14:textId="77777777" w:rsidR="00283286" w:rsidRPr="00283286" w:rsidRDefault="00283286" w:rsidP="00387F81">
      <w:pPr>
        <w:jc w:val="center"/>
        <w:rPr>
          <w:rFonts w:ascii="Times New Roman" w:hAnsi="Times New Roman" w:cs="Times New Roman"/>
          <w:b/>
          <w:bCs/>
          <w:color w:val="000000" w:themeColor="text1"/>
          <w:sz w:val="22"/>
          <w:szCs w:val="22"/>
        </w:rPr>
      </w:pPr>
    </w:p>
    <w:p w14:paraId="74E70F29" w14:textId="1BC9E1D3" w:rsidR="00B147FA" w:rsidRPr="00283286" w:rsidRDefault="004415A1" w:rsidP="00387F81">
      <w:pPr>
        <w:jc w:val="center"/>
        <w:rPr>
          <w:rFonts w:ascii="Times New Roman" w:hAnsi="Times New Roman" w:cs="Times New Roman"/>
          <w:b/>
          <w:bCs/>
          <w:color w:val="000000" w:themeColor="text1"/>
          <w:sz w:val="22"/>
          <w:szCs w:val="22"/>
        </w:rPr>
      </w:pPr>
      <w:r w:rsidRPr="00283286">
        <w:rPr>
          <w:rFonts w:ascii="Times New Roman" w:hAnsi="Times New Roman" w:cs="Times New Roman"/>
          <w:b/>
          <w:bCs/>
          <w:color w:val="000000" w:themeColor="text1"/>
          <w:sz w:val="22"/>
          <w:szCs w:val="22"/>
        </w:rPr>
        <w:t>Ethical Community Care</w:t>
      </w:r>
      <w:r w:rsidR="009C646D" w:rsidRPr="00283286">
        <w:rPr>
          <w:rFonts w:ascii="Times New Roman" w:hAnsi="Times New Roman" w:cs="Times New Roman"/>
          <w:b/>
          <w:bCs/>
          <w:color w:val="000000" w:themeColor="text1"/>
          <w:sz w:val="22"/>
          <w:szCs w:val="22"/>
        </w:rPr>
        <w:t>: Imagining New Futures While Living in the Now</w:t>
      </w:r>
    </w:p>
    <w:p w14:paraId="3742CA88" w14:textId="4A6F6EBC" w:rsidR="00D12400" w:rsidRPr="00283286" w:rsidRDefault="00D12400" w:rsidP="00387F81">
      <w:pPr>
        <w:jc w:val="cente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Annual Conference</w:t>
      </w:r>
    </w:p>
    <w:p w14:paraId="2FF80414" w14:textId="267017FD" w:rsidR="00D12400" w:rsidRPr="00283286" w:rsidRDefault="00387F81" w:rsidP="00387F81">
      <w:pPr>
        <w:jc w:val="cente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November 4-6, 2022</w:t>
      </w:r>
    </w:p>
    <w:p w14:paraId="35551C94" w14:textId="1F8748EF" w:rsidR="00B40122" w:rsidRPr="00283286" w:rsidRDefault="00B40122" w:rsidP="00387F81">
      <w:pPr>
        <w:jc w:val="center"/>
        <w:rPr>
          <w:rFonts w:ascii="Times New Roman" w:hAnsi="Times New Roman" w:cs="Times New Roman"/>
          <w:b/>
          <w:bCs/>
          <w:color w:val="000000" w:themeColor="text1"/>
          <w:sz w:val="22"/>
          <w:szCs w:val="22"/>
        </w:rPr>
      </w:pPr>
      <w:r w:rsidRPr="00283286">
        <w:rPr>
          <w:rFonts w:ascii="Times New Roman" w:hAnsi="Times New Roman" w:cs="Times New Roman"/>
          <w:b/>
          <w:bCs/>
          <w:color w:val="000000" w:themeColor="text1"/>
          <w:sz w:val="22"/>
          <w:szCs w:val="22"/>
        </w:rPr>
        <w:t>California State University-LA</w:t>
      </w:r>
    </w:p>
    <w:p w14:paraId="2405BE49" w14:textId="7032DD1E" w:rsidR="00412F1A" w:rsidRPr="00283286" w:rsidRDefault="00412F1A" w:rsidP="00387F81">
      <w:pPr>
        <w:jc w:val="center"/>
        <w:rPr>
          <w:rFonts w:ascii="Times New Roman" w:hAnsi="Times New Roman" w:cs="Times New Roman"/>
          <w:color w:val="000000" w:themeColor="text1"/>
          <w:sz w:val="22"/>
          <w:szCs w:val="22"/>
        </w:rPr>
      </w:pPr>
    </w:p>
    <w:p w14:paraId="5D634BC2" w14:textId="455E4757" w:rsidR="004415A1" w:rsidRPr="00283286" w:rsidRDefault="004415A1">
      <w:pPr>
        <w:rPr>
          <w:rFonts w:ascii="Times New Roman" w:hAnsi="Times New Roman" w:cs="Times New Roman"/>
          <w:color w:val="000000" w:themeColor="text1"/>
          <w:sz w:val="22"/>
          <w:szCs w:val="22"/>
        </w:rPr>
      </w:pPr>
    </w:p>
    <w:p w14:paraId="4208397D" w14:textId="67C7D885" w:rsidR="00AA7E76" w:rsidRPr="00283286" w:rsidRDefault="00AA7E76" w:rsidP="00AA7E76">
      <w:pPr>
        <w:rPr>
          <w:rFonts w:ascii="Times New Roman" w:eastAsia="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w:t>
      </w:r>
      <w:r w:rsidRPr="00283286">
        <w:rPr>
          <w:rFonts w:ascii="Times New Roman" w:eastAsia="Times New Roman" w:hAnsi="Times New Roman" w:cs="Times New Roman"/>
          <w:color w:val="000000" w:themeColor="text1"/>
          <w:sz w:val="22"/>
          <w:szCs w:val="22"/>
          <w:shd w:val="clear" w:color="auto" w:fill="FFFFFF"/>
        </w:rPr>
        <w:t>To build community requires vigilant awareness of the work we must continually do to undermine all the socialization that leads us to behave in ways that perpetuate domination.</w:t>
      </w:r>
      <w:r w:rsidRPr="00283286">
        <w:rPr>
          <w:rFonts w:ascii="Times New Roman" w:eastAsia="Times New Roman" w:hAnsi="Times New Roman" w:cs="Times New Roman"/>
          <w:color w:val="000000" w:themeColor="text1"/>
          <w:sz w:val="22"/>
          <w:szCs w:val="22"/>
        </w:rPr>
        <w:t xml:space="preserve">” ~ bell hooks </w:t>
      </w:r>
    </w:p>
    <w:p w14:paraId="4E7B82D5" w14:textId="2D24ACC4" w:rsidR="00AA7E76" w:rsidRPr="00283286" w:rsidRDefault="00AA7E76" w:rsidP="00AA7E76">
      <w:pPr>
        <w:rPr>
          <w:rFonts w:ascii="Times New Roman" w:eastAsia="Times New Roman" w:hAnsi="Times New Roman" w:cs="Times New Roman"/>
          <w:color w:val="000000" w:themeColor="text1"/>
          <w:sz w:val="22"/>
          <w:szCs w:val="22"/>
        </w:rPr>
      </w:pPr>
    </w:p>
    <w:p w14:paraId="7304AC1F" w14:textId="58E24FC4" w:rsidR="008F0E08" w:rsidRPr="00283286" w:rsidRDefault="008F0E08" w:rsidP="00AA7E76">
      <w:pPr>
        <w:rPr>
          <w:rFonts w:ascii="Times New Roman" w:eastAsia="Times New Roman" w:hAnsi="Times New Roman" w:cs="Times New Roman"/>
          <w:color w:val="000000" w:themeColor="text1"/>
          <w:sz w:val="22"/>
          <w:szCs w:val="22"/>
        </w:rPr>
      </w:pPr>
      <w:r w:rsidRPr="00283286">
        <w:rPr>
          <w:rFonts w:ascii="Times New Roman" w:eastAsia="Times New Roman" w:hAnsi="Times New Roman" w:cs="Times New Roman"/>
          <w:color w:val="000000" w:themeColor="text1"/>
          <w:sz w:val="22"/>
          <w:szCs w:val="22"/>
        </w:rPr>
        <w:t>2022 marks the 50</w:t>
      </w:r>
      <w:r w:rsidRPr="00283286">
        <w:rPr>
          <w:rFonts w:ascii="Times New Roman" w:eastAsia="Times New Roman" w:hAnsi="Times New Roman" w:cs="Times New Roman"/>
          <w:color w:val="000000" w:themeColor="text1"/>
          <w:sz w:val="22"/>
          <w:szCs w:val="22"/>
          <w:vertAlign w:val="superscript"/>
        </w:rPr>
        <w:t>th</w:t>
      </w:r>
      <w:r w:rsidRPr="00283286">
        <w:rPr>
          <w:rFonts w:ascii="Times New Roman" w:eastAsia="Times New Roman" w:hAnsi="Times New Roman" w:cs="Times New Roman"/>
          <w:color w:val="000000" w:themeColor="text1"/>
          <w:sz w:val="22"/>
          <w:szCs w:val="22"/>
        </w:rPr>
        <w:t xml:space="preserve"> anniversary of the Association for Ethnic Studies. In 2021 bell hooks became an ancestor. The central overlap between the AES and critical scholar bell hooks is the care of the community. At our annual conference, we will take up the larger question: how do we engage in the ethical care of our communities</w:t>
      </w:r>
      <w:r w:rsidR="00D12400" w:rsidRPr="00283286">
        <w:rPr>
          <w:rFonts w:ascii="Times New Roman" w:eastAsia="Times New Roman" w:hAnsi="Times New Roman" w:cs="Times New Roman"/>
          <w:color w:val="000000" w:themeColor="text1"/>
          <w:sz w:val="22"/>
          <w:szCs w:val="22"/>
        </w:rPr>
        <w:t>?</w:t>
      </w:r>
    </w:p>
    <w:p w14:paraId="098A5D4C" w14:textId="1C29D11A" w:rsidR="008F0E08" w:rsidRPr="00283286" w:rsidRDefault="008F0E08" w:rsidP="00AA7E76">
      <w:pPr>
        <w:rPr>
          <w:rFonts w:ascii="Times New Roman" w:eastAsia="Times New Roman" w:hAnsi="Times New Roman" w:cs="Times New Roman"/>
          <w:color w:val="000000" w:themeColor="text1"/>
          <w:sz w:val="22"/>
          <w:szCs w:val="22"/>
        </w:rPr>
      </w:pPr>
    </w:p>
    <w:p w14:paraId="0B479788" w14:textId="77777777" w:rsidR="008F0E08" w:rsidRPr="00283286" w:rsidRDefault="008F0E08" w:rsidP="00AA7E76">
      <w:pPr>
        <w:rPr>
          <w:rFonts w:ascii="Times New Roman" w:eastAsia="Times New Roman" w:hAnsi="Times New Roman" w:cs="Times New Roman"/>
          <w:color w:val="000000" w:themeColor="text1"/>
          <w:sz w:val="22"/>
          <w:szCs w:val="22"/>
        </w:rPr>
      </w:pPr>
    </w:p>
    <w:p w14:paraId="3DC294F8" w14:textId="5E4755B3" w:rsidR="00A6602E" w:rsidRPr="00283286" w:rsidRDefault="00A6602E" w:rsidP="00D12400">
      <w:pPr>
        <w:rPr>
          <w:rFonts w:ascii="Times New Roman" w:hAnsi="Times New Roman" w:cs="Times New Roman"/>
          <w:color w:val="000000" w:themeColor="text1"/>
          <w:sz w:val="22"/>
          <w:szCs w:val="22"/>
        </w:rPr>
      </w:pPr>
      <w:r w:rsidRPr="00283286">
        <w:rPr>
          <w:rFonts w:ascii="Times New Roman" w:eastAsia="Times New Roman" w:hAnsi="Times New Roman" w:cs="Times New Roman"/>
          <w:color w:val="000000" w:themeColor="text1"/>
          <w:sz w:val="22"/>
          <w:szCs w:val="22"/>
        </w:rPr>
        <w:t xml:space="preserve">The attacks against Ethnic Studies, Critical Race Studies, policing that continues to harm our communities, </w:t>
      </w:r>
      <w:r w:rsidR="00DE7FEE" w:rsidRPr="00283286">
        <w:rPr>
          <w:rFonts w:ascii="Times New Roman" w:eastAsia="Times New Roman" w:hAnsi="Times New Roman" w:cs="Times New Roman"/>
          <w:color w:val="000000" w:themeColor="text1"/>
          <w:sz w:val="22"/>
          <w:szCs w:val="22"/>
        </w:rPr>
        <w:t xml:space="preserve">white terrorism, pandemics, </w:t>
      </w:r>
      <w:r w:rsidRPr="00283286">
        <w:rPr>
          <w:rFonts w:ascii="Times New Roman" w:eastAsia="Times New Roman" w:hAnsi="Times New Roman" w:cs="Times New Roman"/>
          <w:color w:val="000000" w:themeColor="text1"/>
          <w:sz w:val="22"/>
          <w:szCs w:val="22"/>
        </w:rPr>
        <w:t xml:space="preserve">and racism among other forms of domination cause us to think about how </w:t>
      </w:r>
      <w:r w:rsidR="00D12400" w:rsidRPr="00283286">
        <w:rPr>
          <w:rFonts w:ascii="Times New Roman" w:eastAsia="Times New Roman" w:hAnsi="Times New Roman" w:cs="Times New Roman"/>
          <w:color w:val="000000" w:themeColor="text1"/>
          <w:sz w:val="22"/>
          <w:szCs w:val="22"/>
        </w:rPr>
        <w:t>we engage</w:t>
      </w:r>
      <w:r w:rsidRPr="00283286">
        <w:rPr>
          <w:rFonts w:ascii="Times New Roman" w:eastAsia="Times New Roman" w:hAnsi="Times New Roman" w:cs="Times New Roman"/>
          <w:color w:val="000000" w:themeColor="text1"/>
          <w:sz w:val="22"/>
          <w:szCs w:val="22"/>
        </w:rPr>
        <w:t xml:space="preserve"> in the work necessary to undermine the socialization that perpetuates and supports domination. </w:t>
      </w:r>
      <w:r w:rsidR="008F0E08" w:rsidRPr="00283286">
        <w:rPr>
          <w:rFonts w:ascii="Times New Roman" w:eastAsia="Times New Roman" w:hAnsi="Times New Roman" w:cs="Times New Roman"/>
          <w:color w:val="000000" w:themeColor="text1"/>
          <w:sz w:val="22"/>
          <w:szCs w:val="22"/>
        </w:rPr>
        <w:t>Domination</w:t>
      </w:r>
      <w:r w:rsidRPr="00283286">
        <w:rPr>
          <w:rFonts w:ascii="Times New Roman" w:eastAsia="Times New Roman" w:hAnsi="Times New Roman" w:cs="Times New Roman"/>
          <w:color w:val="000000" w:themeColor="text1"/>
          <w:sz w:val="22"/>
          <w:szCs w:val="22"/>
        </w:rPr>
        <w:t>, both within and beyond the United States</w:t>
      </w:r>
      <w:r w:rsidR="008F0E08" w:rsidRPr="00283286">
        <w:rPr>
          <w:rFonts w:ascii="Times New Roman" w:eastAsia="Times New Roman" w:hAnsi="Times New Roman" w:cs="Times New Roman"/>
          <w:color w:val="000000" w:themeColor="text1"/>
          <w:sz w:val="22"/>
          <w:szCs w:val="22"/>
        </w:rPr>
        <w:t>,</w:t>
      </w:r>
      <w:r w:rsidRPr="00283286">
        <w:rPr>
          <w:rFonts w:ascii="Times New Roman" w:eastAsia="Times New Roman" w:hAnsi="Times New Roman" w:cs="Times New Roman"/>
          <w:color w:val="000000" w:themeColor="text1"/>
          <w:sz w:val="22"/>
          <w:szCs w:val="22"/>
        </w:rPr>
        <w:t xml:space="preserve"> </w:t>
      </w:r>
      <w:r w:rsidRPr="00283286">
        <w:rPr>
          <w:rFonts w:ascii="Times New Roman" w:hAnsi="Times New Roman" w:cs="Times New Roman"/>
          <w:color w:val="000000" w:themeColor="text1"/>
          <w:sz w:val="22"/>
          <w:szCs w:val="22"/>
        </w:rPr>
        <w:t xml:space="preserve">continually </w:t>
      </w:r>
      <w:r w:rsidR="00D12400" w:rsidRPr="00283286">
        <w:rPr>
          <w:rFonts w:ascii="Times New Roman" w:hAnsi="Times New Roman" w:cs="Times New Roman"/>
          <w:color w:val="000000" w:themeColor="text1"/>
          <w:sz w:val="22"/>
          <w:szCs w:val="22"/>
        </w:rPr>
        <w:t>reveals</w:t>
      </w:r>
      <w:r w:rsidRPr="00283286">
        <w:rPr>
          <w:rFonts w:ascii="Times New Roman" w:hAnsi="Times New Roman" w:cs="Times New Roman"/>
          <w:color w:val="000000" w:themeColor="text1"/>
          <w:sz w:val="22"/>
          <w:szCs w:val="22"/>
        </w:rPr>
        <w:t xml:space="preserve"> much about the underlying dynamics of culture and society</w:t>
      </w:r>
      <w:r w:rsidR="008F0E08" w:rsidRPr="00283286">
        <w:rPr>
          <w:rFonts w:ascii="Times New Roman" w:hAnsi="Times New Roman" w:cs="Times New Roman"/>
          <w:color w:val="000000" w:themeColor="text1"/>
          <w:sz w:val="22"/>
          <w:szCs w:val="22"/>
        </w:rPr>
        <w:t xml:space="preserve">. And yet, those on the margins of society continue to engage in activism and undertake ethical care of their communities. </w:t>
      </w:r>
      <w:r w:rsidR="00D12400" w:rsidRPr="00283286">
        <w:rPr>
          <w:rFonts w:ascii="Times New Roman" w:hAnsi="Times New Roman" w:cs="Times New Roman"/>
          <w:color w:val="000000" w:themeColor="text1"/>
          <w:sz w:val="22"/>
          <w:szCs w:val="22"/>
        </w:rPr>
        <w:t xml:space="preserve">What is ethical care? How has ethical community care changed in the era of social media? </w:t>
      </w:r>
    </w:p>
    <w:p w14:paraId="559A8AFC" w14:textId="77777777" w:rsidR="00D12400" w:rsidRPr="00283286" w:rsidRDefault="00D12400" w:rsidP="00D12400">
      <w:pPr>
        <w:rPr>
          <w:rFonts w:ascii="Times New Roman" w:hAnsi="Times New Roman" w:cs="Times New Roman"/>
          <w:color w:val="000000" w:themeColor="text1"/>
          <w:sz w:val="22"/>
          <w:szCs w:val="22"/>
        </w:rPr>
      </w:pPr>
    </w:p>
    <w:p w14:paraId="6BFA3B26" w14:textId="72B7D02C" w:rsidR="00D063E8" w:rsidRPr="00283286" w:rsidRDefault="00A6602E" w:rsidP="00D12400">
      <w:pPr>
        <w:pStyle w:val="NormalWeb"/>
        <w:shd w:val="clear" w:color="auto" w:fill="FBFBFB"/>
        <w:spacing w:before="0" w:beforeAutospacing="0" w:after="384" w:afterAutospacing="0"/>
        <w:textAlignment w:val="baseline"/>
        <w:rPr>
          <w:color w:val="000000" w:themeColor="text1"/>
          <w:sz w:val="22"/>
          <w:szCs w:val="22"/>
        </w:rPr>
      </w:pPr>
      <w:r w:rsidRPr="00283286">
        <w:rPr>
          <w:color w:val="000000" w:themeColor="text1"/>
          <w:sz w:val="22"/>
          <w:szCs w:val="22"/>
        </w:rPr>
        <w:t xml:space="preserve">We invite proposals for papers and panels on all topics related to ethnic studies and </w:t>
      </w:r>
      <w:r w:rsidR="00D12400" w:rsidRPr="00283286">
        <w:rPr>
          <w:color w:val="000000" w:themeColor="text1"/>
          <w:sz w:val="22"/>
          <w:szCs w:val="22"/>
        </w:rPr>
        <w:t>community/communal care, justice, and freedom</w:t>
      </w:r>
      <w:r w:rsidRPr="00283286">
        <w:rPr>
          <w:color w:val="000000" w:themeColor="text1"/>
          <w:sz w:val="22"/>
          <w:szCs w:val="22"/>
        </w:rPr>
        <w:t xml:space="preserve">. </w:t>
      </w:r>
      <w:r w:rsidR="00D12400" w:rsidRPr="00283286">
        <w:rPr>
          <w:color w:val="000000" w:themeColor="text1"/>
          <w:sz w:val="22"/>
          <w:szCs w:val="22"/>
        </w:rPr>
        <w:t>Topics may include but are not limited to:</w:t>
      </w:r>
    </w:p>
    <w:p w14:paraId="4E3E9868" w14:textId="5AF8D49E" w:rsidR="003A3543" w:rsidRPr="00283286" w:rsidRDefault="003A3543">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Ancestral knowledge</w:t>
      </w:r>
    </w:p>
    <w:p w14:paraId="51ACFF49" w14:textId="3F7CB78B" w:rsidR="00D12400" w:rsidRPr="00283286" w:rsidRDefault="00D12400">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Capitalism </w:t>
      </w:r>
    </w:p>
    <w:p w14:paraId="363BE428"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Collective memories of care</w:t>
      </w:r>
    </w:p>
    <w:p w14:paraId="32AC9A9D"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Critical race theory</w:t>
      </w:r>
    </w:p>
    <w:p w14:paraId="5E436660"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Education </w:t>
      </w:r>
    </w:p>
    <w:p w14:paraId="0377F257"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Environmental activism/care</w:t>
      </w:r>
    </w:p>
    <w:p w14:paraId="7D04FF35" w14:textId="610462FB" w:rsidR="00D12400" w:rsidRPr="00283286" w:rsidRDefault="00D12400">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Global racism</w:t>
      </w:r>
    </w:p>
    <w:p w14:paraId="218F5CA6" w14:textId="50583182" w:rsidR="00D12400" w:rsidRPr="00283286" w:rsidRDefault="00D12400">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Immigration</w:t>
      </w:r>
    </w:p>
    <w:p w14:paraId="42EAC4D7" w14:textId="6BD96622" w:rsidR="00D12400" w:rsidRPr="00283286" w:rsidRDefault="00D12400">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Institutions</w:t>
      </w:r>
    </w:p>
    <w:p w14:paraId="791FDEE0"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Inter and Intragroup contestation of solidarity </w:t>
      </w:r>
    </w:p>
    <w:p w14:paraId="399EF9CF"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Land—displacement, gentrification, removal, sense of place</w:t>
      </w:r>
    </w:p>
    <w:p w14:paraId="795AFE60"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Policing</w:t>
      </w:r>
    </w:p>
    <w:p w14:paraId="18043CB0"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Radical empathy </w:t>
      </w:r>
    </w:p>
    <w:p w14:paraId="6ADC49C9" w14:textId="77777777" w:rsidR="006522D2" w:rsidRPr="00283286" w:rsidRDefault="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lastRenderedPageBreak/>
        <w:t xml:space="preserve">Science </w:t>
      </w:r>
    </w:p>
    <w:p w14:paraId="0C49333E"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Settler Colonialism/Colonialism </w:t>
      </w:r>
    </w:p>
    <w:p w14:paraId="208A6BAA"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Social movements</w:t>
      </w:r>
    </w:p>
    <w:p w14:paraId="325C70F2"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The state </w:t>
      </w:r>
    </w:p>
    <w:p w14:paraId="28B37D97" w14:textId="082ABE89" w:rsidR="007B2941" w:rsidRPr="00283286" w:rsidRDefault="007B2941">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Threats to Democracy </w:t>
      </w:r>
    </w:p>
    <w:p w14:paraId="4147413C" w14:textId="77777777" w:rsidR="006522D2" w:rsidRPr="00283286" w:rsidRDefault="006522D2" w:rsidP="006522D2">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White terrorism/rage/protectionism</w:t>
      </w:r>
    </w:p>
    <w:p w14:paraId="379A9B5E" w14:textId="77777777" w:rsidR="006522D2" w:rsidRPr="00283286" w:rsidRDefault="006522D2">
      <w:pPr>
        <w:rPr>
          <w:rFonts w:ascii="Times New Roman" w:hAnsi="Times New Roman" w:cs="Times New Roman"/>
          <w:color w:val="000000" w:themeColor="text1"/>
          <w:sz w:val="22"/>
          <w:szCs w:val="22"/>
        </w:rPr>
      </w:pPr>
    </w:p>
    <w:p w14:paraId="480BAB97" w14:textId="6A59BDD5" w:rsidR="004415A1" w:rsidRPr="00283286" w:rsidRDefault="004415A1">
      <w:pPr>
        <w:rPr>
          <w:rFonts w:ascii="Times New Roman" w:hAnsi="Times New Roman" w:cs="Times New Roman"/>
          <w:color w:val="000000" w:themeColor="text1"/>
          <w:sz w:val="22"/>
          <w:szCs w:val="22"/>
        </w:rPr>
      </w:pPr>
    </w:p>
    <w:p w14:paraId="0FD490FD" w14:textId="13742D97" w:rsidR="00412F1A" w:rsidRPr="00283286" w:rsidRDefault="00412F1A">
      <w:pPr>
        <w:rPr>
          <w:rFonts w:ascii="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Submit proposals for papers and or panels by </w:t>
      </w:r>
      <w:r w:rsidRPr="00283286">
        <w:rPr>
          <w:rFonts w:ascii="Times New Roman" w:hAnsi="Times New Roman" w:cs="Times New Roman"/>
          <w:b/>
          <w:bCs/>
          <w:color w:val="000000" w:themeColor="text1"/>
          <w:sz w:val="22"/>
          <w:szCs w:val="22"/>
        </w:rPr>
        <w:t>August 30, 2022</w:t>
      </w:r>
    </w:p>
    <w:p w14:paraId="6B05C24F" w14:textId="629E1E3B" w:rsidR="004064C8" w:rsidRPr="00283286" w:rsidRDefault="004064C8">
      <w:pPr>
        <w:rPr>
          <w:rFonts w:ascii="Times New Roman" w:eastAsia="Times New Roman" w:hAnsi="Times New Roman" w:cs="Times New Roman"/>
          <w:color w:val="000000" w:themeColor="text1"/>
          <w:sz w:val="22"/>
          <w:szCs w:val="22"/>
        </w:rPr>
      </w:pPr>
      <w:r w:rsidRPr="00283286">
        <w:rPr>
          <w:rFonts w:ascii="Times New Roman" w:hAnsi="Times New Roman" w:cs="Times New Roman"/>
          <w:color w:val="000000" w:themeColor="text1"/>
          <w:sz w:val="22"/>
          <w:szCs w:val="22"/>
        </w:rPr>
        <w:t xml:space="preserve">Papers should be submitted to: (email) </w:t>
      </w:r>
      <w:hyperlink r:id="rId6" w:history="1">
        <w:r w:rsidR="00283286" w:rsidRPr="00283286">
          <w:rPr>
            <w:rStyle w:val="Hyperlink"/>
            <w:rFonts w:ascii="Times New Roman" w:eastAsia="Times New Roman" w:hAnsi="Times New Roman" w:cs="Times New Roman"/>
            <w:color w:val="000000" w:themeColor="text1"/>
            <w:spacing w:val="3"/>
            <w:sz w:val="22"/>
            <w:szCs w:val="22"/>
            <w:shd w:val="clear" w:color="auto" w:fill="FFFFFF"/>
          </w:rPr>
          <w:t>naes@ethnicstudies.org</w:t>
        </w:r>
      </w:hyperlink>
      <w:r w:rsidR="00283286" w:rsidRPr="00283286">
        <w:rPr>
          <w:rFonts w:ascii="Times New Roman" w:eastAsia="Times New Roman" w:hAnsi="Times New Roman" w:cs="Times New Roman"/>
          <w:color w:val="000000" w:themeColor="text1"/>
          <w:sz w:val="22"/>
          <w:szCs w:val="22"/>
        </w:rPr>
        <w:t xml:space="preserve">. Subject line: 2022 Annual Conference </w:t>
      </w:r>
      <w:proofErr w:type="spellStart"/>
      <w:r w:rsidR="00283286" w:rsidRPr="00283286">
        <w:rPr>
          <w:rFonts w:ascii="Times New Roman" w:eastAsia="Times New Roman" w:hAnsi="Times New Roman" w:cs="Times New Roman"/>
          <w:color w:val="000000" w:themeColor="text1"/>
          <w:sz w:val="22"/>
          <w:szCs w:val="22"/>
        </w:rPr>
        <w:t>Proposal_your</w:t>
      </w:r>
      <w:proofErr w:type="spellEnd"/>
      <w:r w:rsidR="00283286" w:rsidRPr="00283286">
        <w:rPr>
          <w:rFonts w:ascii="Times New Roman" w:eastAsia="Times New Roman" w:hAnsi="Times New Roman" w:cs="Times New Roman"/>
          <w:color w:val="000000" w:themeColor="text1"/>
          <w:sz w:val="22"/>
          <w:szCs w:val="22"/>
        </w:rPr>
        <w:t xml:space="preserve"> name. </w:t>
      </w:r>
    </w:p>
    <w:sectPr w:rsidR="004064C8" w:rsidRPr="00283286" w:rsidSect="0041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09C"/>
    <w:multiLevelType w:val="multilevel"/>
    <w:tmpl w:val="3DDA6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859C2"/>
    <w:multiLevelType w:val="multilevel"/>
    <w:tmpl w:val="590CA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73894704">
    <w:abstractNumId w:val="0"/>
  </w:num>
  <w:num w:numId="2" w16cid:durableId="393968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E8"/>
    <w:rsid w:val="00036BA0"/>
    <w:rsid w:val="00082356"/>
    <w:rsid w:val="00283286"/>
    <w:rsid w:val="00387F81"/>
    <w:rsid w:val="003A3543"/>
    <w:rsid w:val="004064C8"/>
    <w:rsid w:val="00412F1A"/>
    <w:rsid w:val="00415161"/>
    <w:rsid w:val="004415A1"/>
    <w:rsid w:val="005254ED"/>
    <w:rsid w:val="00552C34"/>
    <w:rsid w:val="006522D2"/>
    <w:rsid w:val="007B2941"/>
    <w:rsid w:val="008F0E08"/>
    <w:rsid w:val="009B6B24"/>
    <w:rsid w:val="009C646D"/>
    <w:rsid w:val="00A6602E"/>
    <w:rsid w:val="00A876A7"/>
    <w:rsid w:val="00AA7E76"/>
    <w:rsid w:val="00B40122"/>
    <w:rsid w:val="00D063E8"/>
    <w:rsid w:val="00D12400"/>
    <w:rsid w:val="00D3684F"/>
    <w:rsid w:val="00DE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1CBA"/>
  <w15:chartTrackingRefBased/>
  <w15:docId w15:val="{6D3B0B63-E9C0-4A4E-889D-B0D5449E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D063E8"/>
  </w:style>
  <w:style w:type="character" w:styleId="Hyperlink">
    <w:name w:val="Hyperlink"/>
    <w:basedOn w:val="DefaultParagraphFont"/>
    <w:uiPriority w:val="99"/>
    <w:unhideWhenUsed/>
    <w:rsid w:val="00D063E8"/>
    <w:rPr>
      <w:color w:val="0000FF"/>
      <w:u w:val="single"/>
    </w:rPr>
  </w:style>
  <w:style w:type="paragraph" w:styleId="NormalWeb">
    <w:name w:val="Normal (Web)"/>
    <w:basedOn w:val="Normal"/>
    <w:uiPriority w:val="99"/>
    <w:unhideWhenUsed/>
    <w:rsid w:val="00A6602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3924">
      <w:bodyDiv w:val="1"/>
      <w:marLeft w:val="0"/>
      <w:marRight w:val="0"/>
      <w:marTop w:val="0"/>
      <w:marBottom w:val="0"/>
      <w:divBdr>
        <w:top w:val="none" w:sz="0" w:space="0" w:color="auto"/>
        <w:left w:val="none" w:sz="0" w:space="0" w:color="auto"/>
        <w:bottom w:val="none" w:sz="0" w:space="0" w:color="auto"/>
        <w:right w:val="none" w:sz="0" w:space="0" w:color="auto"/>
      </w:divBdr>
    </w:div>
    <w:div w:id="291836244">
      <w:bodyDiv w:val="1"/>
      <w:marLeft w:val="0"/>
      <w:marRight w:val="0"/>
      <w:marTop w:val="0"/>
      <w:marBottom w:val="0"/>
      <w:divBdr>
        <w:top w:val="none" w:sz="0" w:space="0" w:color="auto"/>
        <w:left w:val="none" w:sz="0" w:space="0" w:color="auto"/>
        <w:bottom w:val="none" w:sz="0" w:space="0" w:color="auto"/>
        <w:right w:val="none" w:sz="0" w:space="0" w:color="auto"/>
      </w:divBdr>
    </w:div>
    <w:div w:id="343365019">
      <w:bodyDiv w:val="1"/>
      <w:marLeft w:val="0"/>
      <w:marRight w:val="0"/>
      <w:marTop w:val="0"/>
      <w:marBottom w:val="0"/>
      <w:divBdr>
        <w:top w:val="none" w:sz="0" w:space="0" w:color="auto"/>
        <w:left w:val="none" w:sz="0" w:space="0" w:color="auto"/>
        <w:bottom w:val="none" w:sz="0" w:space="0" w:color="auto"/>
        <w:right w:val="none" w:sz="0" w:space="0" w:color="auto"/>
      </w:divBdr>
    </w:div>
    <w:div w:id="1237781029">
      <w:bodyDiv w:val="1"/>
      <w:marLeft w:val="0"/>
      <w:marRight w:val="0"/>
      <w:marTop w:val="0"/>
      <w:marBottom w:val="0"/>
      <w:divBdr>
        <w:top w:val="none" w:sz="0" w:space="0" w:color="auto"/>
        <w:left w:val="none" w:sz="0" w:space="0" w:color="auto"/>
        <w:bottom w:val="none" w:sz="0" w:space="0" w:color="auto"/>
        <w:right w:val="none" w:sz="0" w:space="0" w:color="auto"/>
      </w:divBdr>
    </w:div>
    <w:div w:id="1794519619">
      <w:bodyDiv w:val="1"/>
      <w:marLeft w:val="0"/>
      <w:marRight w:val="0"/>
      <w:marTop w:val="0"/>
      <w:marBottom w:val="0"/>
      <w:divBdr>
        <w:top w:val="none" w:sz="0" w:space="0" w:color="auto"/>
        <w:left w:val="none" w:sz="0" w:space="0" w:color="auto"/>
        <w:bottom w:val="none" w:sz="0" w:space="0" w:color="auto"/>
        <w:right w:val="none" w:sz="0" w:space="0" w:color="auto"/>
      </w:divBdr>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es@ethnic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Jordan-Zachery, Julia</dc:creator>
  <cp:keywords/>
  <dc:description/>
  <cp:lastModifiedBy>Jordan-Zachery, Julia</cp:lastModifiedBy>
  <cp:revision>8</cp:revision>
  <dcterms:created xsi:type="dcterms:W3CDTF">2022-06-17T16:56:00Z</dcterms:created>
  <dcterms:modified xsi:type="dcterms:W3CDTF">2022-06-30T18:39:00Z</dcterms:modified>
</cp:coreProperties>
</file>